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EE" w:rsidRPr="00D00F25" w:rsidRDefault="00C076EE" w:rsidP="00C076EE">
      <w:pPr>
        <w:pStyle w:val="a3"/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D00F25">
        <w:rPr>
          <w:rFonts w:ascii="Times New Roman" w:hAnsi="Times New Roman"/>
          <w:sz w:val="24"/>
          <w:szCs w:val="24"/>
        </w:rPr>
        <w:t xml:space="preserve">Утверждаю: </w:t>
      </w:r>
    </w:p>
    <w:p w:rsidR="00C076EE" w:rsidRPr="00D00F25" w:rsidRDefault="00C076EE" w:rsidP="00C076EE">
      <w:pPr>
        <w:pStyle w:val="a3"/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Д</w:t>
      </w:r>
      <w:r w:rsidRPr="00D00F25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F25">
        <w:rPr>
          <w:rFonts w:ascii="Times New Roman" w:hAnsi="Times New Roman"/>
          <w:sz w:val="24"/>
          <w:szCs w:val="24"/>
        </w:rPr>
        <w:t xml:space="preserve"> МБУ ДО «МУК»  </w:t>
      </w:r>
    </w:p>
    <w:p w:rsidR="00C076EE" w:rsidRPr="00D00F25" w:rsidRDefault="00C076EE" w:rsidP="00C076EE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00F25"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t>Магомедов А.М.</w:t>
      </w:r>
    </w:p>
    <w:p w:rsidR="00C076EE" w:rsidRPr="00D00F25" w:rsidRDefault="00C076EE" w:rsidP="00C076EE">
      <w:pPr>
        <w:rPr>
          <w:rFonts w:ascii="Times New Roman" w:hAnsi="Times New Roman"/>
          <w:sz w:val="24"/>
          <w:szCs w:val="24"/>
        </w:rPr>
      </w:pPr>
    </w:p>
    <w:p w:rsidR="00C076EE" w:rsidRPr="00D00F25" w:rsidRDefault="00C076EE" w:rsidP="00C076EE">
      <w:pPr>
        <w:rPr>
          <w:rFonts w:ascii="Times New Roman" w:hAnsi="Times New Roman"/>
          <w:b/>
          <w:sz w:val="28"/>
          <w:szCs w:val="28"/>
        </w:rPr>
      </w:pPr>
    </w:p>
    <w:p w:rsidR="00C076EE" w:rsidRPr="00D00F25" w:rsidRDefault="00C076EE" w:rsidP="00C076E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6EE" w:rsidRPr="00C076EE" w:rsidRDefault="00C076EE" w:rsidP="00C076E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76EE">
        <w:rPr>
          <w:rFonts w:ascii="Times New Roman" w:hAnsi="Times New Roman"/>
          <w:sz w:val="28"/>
          <w:szCs w:val="28"/>
        </w:rPr>
        <w:t xml:space="preserve">Правила внутреннего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76EE">
        <w:rPr>
          <w:rFonts w:ascii="Times New Roman" w:hAnsi="Times New Roman"/>
          <w:sz w:val="28"/>
          <w:szCs w:val="28"/>
        </w:rPr>
        <w:t xml:space="preserve"> распорядка</w:t>
      </w:r>
    </w:p>
    <w:p w:rsidR="00C076EE" w:rsidRPr="00C076EE" w:rsidRDefault="00C076EE" w:rsidP="00C076E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07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</w:t>
      </w:r>
      <w:r w:rsidRPr="00C076EE">
        <w:rPr>
          <w:rFonts w:ascii="Times New Roman" w:hAnsi="Times New Roman"/>
          <w:sz w:val="28"/>
          <w:szCs w:val="28"/>
        </w:rPr>
        <w:t xml:space="preserve">  МБУ </w:t>
      </w:r>
      <w:proofErr w:type="gramStart"/>
      <w:r w:rsidRPr="00C076EE">
        <w:rPr>
          <w:rFonts w:ascii="Times New Roman" w:hAnsi="Times New Roman"/>
          <w:sz w:val="28"/>
          <w:szCs w:val="28"/>
        </w:rPr>
        <w:t>ДО</w:t>
      </w:r>
      <w:proofErr w:type="gramEnd"/>
      <w:r w:rsidRPr="00C076EE">
        <w:rPr>
          <w:rFonts w:ascii="Times New Roman" w:hAnsi="Times New Roman"/>
          <w:sz w:val="28"/>
          <w:szCs w:val="28"/>
        </w:rPr>
        <w:t xml:space="preserve"> «Межшкольный учебный комбинат»</w:t>
      </w:r>
    </w:p>
    <w:p w:rsidR="00C076EE" w:rsidRPr="00C076EE" w:rsidRDefault="00C076EE" w:rsidP="00C076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 утвержденным приказом Министерства образования и науки Российской Федерации от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 2013 г. № 185, Уставом МБ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«МУ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К»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Кизляра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, с учетом мнения совета родителей.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Муниципального бюджетного учреждения дополнительного образования «Межшкольный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комбинат» муниципального образования городской 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 Кизляр» (далее – Комбинат).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Дисциплина в Комбинате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Настоящие Правила обязательны для исполнения всеми учащимися Комбината и их родителями (законными представителями), обеспечивающими получения учащимися профессионального обучения.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настоящих Правил размещается на официальном сайте Комбината в сети Интернет.</w:t>
      </w:r>
    </w:p>
    <w:p w:rsidR="00C076EE" w:rsidRPr="00C076EE" w:rsidRDefault="00C076EE" w:rsidP="00C076EE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татус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обучающихся</w:t>
      </w:r>
      <w:proofErr w:type="gramEnd"/>
    </w:p>
    <w:p w:rsidR="00C076EE" w:rsidRPr="00C076EE" w:rsidRDefault="00C076EE" w:rsidP="00C076EE">
      <w:pPr>
        <w:shd w:val="clear" w:color="auto" w:fill="F6F6F6"/>
        <w:tabs>
          <w:tab w:val="left" w:pos="840"/>
        </w:tabs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</w:p>
    <w:p w:rsidR="00C076EE" w:rsidRPr="00C076EE" w:rsidRDefault="00C076EE" w:rsidP="00C076E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2.1.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Обучающиеся в МБ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 «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имеют статус:</w:t>
      </w:r>
      <w:proofErr w:type="gramEnd"/>
    </w:p>
    <w:p w:rsidR="00C076EE" w:rsidRPr="00C076EE" w:rsidRDefault="00C076EE" w:rsidP="00C076E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2.1.1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.Учащиеся – лица, осваивающиеся образовательные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 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начального общего, основного общего или среднего общего образования, дополнительные общеобразовательные программы.</w:t>
      </w:r>
    </w:p>
    <w:p w:rsidR="00C076EE" w:rsidRPr="00C076EE" w:rsidRDefault="00C076EE" w:rsidP="00C076E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2.1.2.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Слушатели – лица, осваивающие дополнительные профессиональные программы, лица, осваивающие программы профессионального обучения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Права, обязанности и ответственность учащихся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право на: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3.1.1. выбор профиля обучения с соответствии с наклонностями, интересами, состоянием здоровья;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3.1.2. в течение одного месяца первого года обучения учащимся предоставляется возможность изменить профиль обучения  (с учетом возможностей Комбината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свободу совести, информации, свободное выражение собственных взглядов и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убеждений;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каникулы в соответствии с календарн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графиком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участие в управлении Комбинатом в порядке, установленном Уставом;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деятельности в Комбинате;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Комбината;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 своих творческих способностей и интересов, включая участие в конкурсах, олимпиадах, выставках, смотрах и других массовых мероприятиях;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поощрение за успехи в учебной, производственной, общественной, научно-технической, творческой, экспериментальн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инновационной деятельности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посещение по своему выбору мероприятий, которые проводятся в Комбинате и не предусмотрены учебным планом, в порядке, установлен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соответствующим положением;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Учащиеся обязаны: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3.2.1. соблюдать Устав Комбината, Правила внутреннего распорядка, инструкции по охране труда, правила пожарной безопасности. Выполнять решения Педагогического совета, требования администрации и педагогов в целях обеспечения безопасности образовательного процесса.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3.2.2. посещать Комбинат в предназначенное  для этого время, не пропускать занятия без уважительной причины, не опаздывать на уроки. В случае пропуска занятий представлять в Комбинат справку медицинского учреждения или заявление родителей (законных представителей) о причине отсутствия.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3.2.3. находиться в учебном учреждении в течение учебного времени. Покидать территорию Комбината в урочное время возможно только с разрешения учителя, мастера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/о или дежурного администратора.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3.2.4. добросовестно осваивать образовательную программу, в том числе посещать предусмотренные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3.2.5. ликвидировать академическую задолженность в сроки, определяемые Комбинатом;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3.2.6.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3.2.7.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3.2.8. уважать честь и достоинство других учащихся и работников Комбината, не создавать препятствий для получения образования другими учащимися;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3.2.9. бережно относиться к имуществу Комбината;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3.2.10. соблюдать режим организации образовательного процесса, принятый в Комбинате;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3.2.11.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(производственное обучение.) присутствовать только в специальной одежде и обуви;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3.2.12.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3.2.13.не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75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3.2.1</w:t>
      </w:r>
      <w:r w:rsidR="00675BF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решать спорные и конфликтные ситуации мирно, на принципах взаимного уважения, с учетом взглядов участников спора. Если такое не возможно, обращаться за помощью к учителю, мастеру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/о, администрации УО.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3.3.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запрещается: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3.3.1. приносить, передавать, использовать в Комбинате и на его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3.3.2. приносить, передавать использовать любые предметы и вещества, могущие привести к взрывам, возгораниям и отравлению;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3.3.3. иметь неряшливый и вызывающий внешний вид;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3.3.4. применять физическую силу в отношении других учащихся, работников Комбината и иных лиц;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3.3.5. использовать ненормативную лексику.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3.3.6. играть в азартные игры, проводить операции спекулятивного характера.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3.3.7. За неисполнение или нарушение устава Комбината,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Поведение на уроке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4.1.Обучающиеся занимают свои места в кабинете, в соответствии  с требованиями учителя, мастера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/о, с учетом психофизических особенностей учащихся.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4.2. Каждый учитель, мастер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/о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Комбината. Эти правила обязательны для исполнения у каждого учителя, мастера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/о.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 Перед началом занятия учащиеся должны подготовить свое рабочее место и все необходимое для работы в классе (мастерской).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4.4. Время урока используется только для учебных целей. Нельзя шуметь, отвлекаться самому и отвлекать других посторонними разговорами, играми и </w:t>
      </w:r>
      <w:r w:rsidR="00675BF3"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другими,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относящимися к уроку делами.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Звонок с урока – это сигнал для учителя. Только когда учитель объявит об окончании урока, ученики вправе встать, навести чистоту и порядок на своем рабочем месте, выйти из класса.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В случае опоздания на урок обучающийся обязан: постучать в дверь кабинета, зайти, поздороваться, извиниться за опоздание и попросить разрешения присутствовать на занятии.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4.7. Запрещается во время занятий пользоваться мобильными телефонами и другими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устройствами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прочее), перевести мобильный телефон в тихий режим и убрать его со стола. В случае нарушения учитель (мастер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/о) имеет право изъять техническое устройство на время занятия.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Поощрения и дисциплинарное воздействие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5.1. За образцовое выполнение своих обязанностей, повышение качества </w:t>
      </w:r>
      <w:proofErr w:type="spell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, безупречную учебу, достижения на олимпиадах, конкурсах, смотрах и за другие достижения в учебной и </w:t>
      </w:r>
      <w:proofErr w:type="spell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к учащимся Комбината могут быть применены следующие виды поощрений: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объявление благодарности учащемуся;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направление благодарственного письма родителям (законным представителям) учащегося;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награждение почетной грамотой и (или) дипломом.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Процедура применения поощрений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учащегося могут применять все педагогические работники Комбината при проявлении учащимися активности с положительным результатом.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5.2.2. Награждение Почетной грамотой (Дипломом) может осуществляться администрацией Комбината по представлению учителя и (или) мастера </w:t>
      </w:r>
      <w:proofErr w:type="spellStart"/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/о за особые успехи, достигнутые учащимся по отдельным предметам учебного плана и (или) во внеурочной деятельности на уровне Комбината и (или) муниципального образования, на территории которого находится Комбинат.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3. За нарушение Устава, настоящих Правил и иных локальных нормативных актов Комбината к учащимся могут быть применены следующие меры дисциплинарного воздействия:</w:t>
      </w:r>
    </w:p>
    <w:p w:rsidR="00C076EE" w:rsidRPr="00C076EE" w:rsidRDefault="00C076EE" w:rsidP="00C07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воспитательного характера;</w:t>
      </w:r>
    </w:p>
    <w:p w:rsidR="00C076EE" w:rsidRPr="00C076EE" w:rsidRDefault="00C076EE" w:rsidP="00C076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дисциплинарные взыскания.</w:t>
      </w: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5.3.1. Меры воспитательного характера представляют собой действия администрации Комбината, ее педагогических работников, направленные на разъяснение недопустимости нарушения правил поведения в Комбинате,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К учащимся могут быть применены следующие меры дисциплинарного взыскания:</w:t>
      </w:r>
    </w:p>
    <w:p w:rsidR="00C076EE" w:rsidRPr="00C076EE" w:rsidRDefault="00C076EE" w:rsidP="00C07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замечание;</w:t>
      </w:r>
    </w:p>
    <w:p w:rsidR="00C076EE" w:rsidRPr="00C076EE" w:rsidRDefault="00C076EE" w:rsidP="00C07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выговор;</w:t>
      </w:r>
    </w:p>
    <w:p w:rsidR="00C076EE" w:rsidRPr="00C076EE" w:rsidRDefault="00C076EE" w:rsidP="00C07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обязанностей возместить вред (ущерб);</w:t>
      </w:r>
    </w:p>
    <w:p w:rsidR="00C076EE" w:rsidRPr="00C076EE" w:rsidRDefault="00C076EE" w:rsidP="00C07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обязанность принести публичное извинение;</w:t>
      </w:r>
    </w:p>
    <w:p w:rsidR="00C076EE" w:rsidRPr="00C076EE" w:rsidRDefault="00C076EE" w:rsidP="00C076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отчисление с Комбината.</w:t>
      </w: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5.5. Применение дисциплинарных взысканий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5.5.1.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родителей, но не более семи учебных дней со дня представления директору Комбината мотивированного мнения указанных советов в письменной форме.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каждый дисциплинарный проступок может быть применено только одно дисциплинарное взыскание.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5.5.2. Применению дисциплинарного взыскания предшествует дисциплинарное расследование, осуществляемое на основании письменного обращения к директору Комбината того или иного участника образовательных отношений.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5.5.3.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Комбинате оказывает отрицательное влияние на других учащихся, нарушает их права и права работников, а также нормальное функционирование Комбината.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5.5.4. Решение об отчислении несовершеннолетнего учащегося, достигшего возраста пятнадцати лет,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5.5.6. Комбинат обязан незамедлительно проинформировать орган местного самоуправления, 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осуществляющий управление в сфере образования (указывается какой именно), об отчислении несовершеннолетнего обучающегося в качестве меры дисциплинарного взыскания.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5.5.7. Дисциплинарное взыскание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Комбинате.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5.5.8.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5.5.9.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5.5.10. Директор Комбината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представителей).</w:t>
      </w:r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Защита прав учащихся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6.1.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защиты своих прав учащиеся и их законные представители самостоятельно или через своих представителей вправе: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направлять в органы управления Комбината  обращения о нарушении и (или) ущемлении ее работниками прав, свобод и социальных гарантий учащихся;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обращаться в комиссию по урегулированию споров между участниками образовательных отношений;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использовать не запрещенные законодательством РФ иные способы защиты своих прав и законных интересов.</w:t>
      </w:r>
      <w:proofErr w:type="gramEnd"/>
    </w:p>
    <w:p w:rsidR="00C076EE" w:rsidRPr="00C076EE" w:rsidRDefault="00C076EE" w:rsidP="00C076EE">
      <w:pPr>
        <w:spacing w:before="24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07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7.1. Настоящие правила действуют на всей территории Комбината и распространяются на все мероприятия с участием </w:t>
      </w:r>
      <w:proofErr w:type="gramStart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076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675BF3"/>
    <w:sectPr w:rsidR="00000000" w:rsidSect="00C076EE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718"/>
    <w:multiLevelType w:val="multilevel"/>
    <w:tmpl w:val="AF4C65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1B5023"/>
    <w:multiLevelType w:val="multilevel"/>
    <w:tmpl w:val="4B5E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2993"/>
    <w:multiLevelType w:val="multilevel"/>
    <w:tmpl w:val="3C64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056A8"/>
    <w:multiLevelType w:val="multilevel"/>
    <w:tmpl w:val="474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6EE"/>
    <w:rsid w:val="00675BF3"/>
    <w:rsid w:val="00C0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6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C0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76EE"/>
    <w:rPr>
      <w:b/>
      <w:bCs/>
    </w:rPr>
  </w:style>
  <w:style w:type="character" w:customStyle="1" w:styleId="apple-converted-space">
    <w:name w:val="apple-converted-space"/>
    <w:basedOn w:val="a0"/>
    <w:rsid w:val="00C07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2018-05-07T07:12:00Z</dcterms:created>
  <dcterms:modified xsi:type="dcterms:W3CDTF">2018-05-07T07:26:00Z</dcterms:modified>
</cp:coreProperties>
</file>